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560" w:type="dxa"/>
        <w:jc w:val="center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160"/>
        <w:gridCol w:w="1220"/>
        <w:gridCol w:w="1160"/>
        <w:gridCol w:w="1160"/>
        <w:gridCol w:w="1160"/>
        <w:gridCol w:w="1160"/>
        <w:gridCol w:w="1160"/>
        <w:gridCol w:w="11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56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40"/>
                <w:szCs w:val="40"/>
              </w:rPr>
            </w:pPr>
            <w:bookmarkStart w:id="0" w:name="_GoBack"/>
            <w:r>
              <w:rPr>
                <w:rFonts w:hint="eastAsia" w:ascii="方正小标宋简体" w:hAnsi="宋体" w:eastAsia="方正小标宋简体" w:cs="宋体"/>
                <w:kern w:val="0"/>
                <w:sz w:val="40"/>
                <w:szCs w:val="40"/>
              </w:rPr>
              <w:t>中华全国总工会文工团2018年公开招聘财务人员报名表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姓    名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性   别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民    族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照片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（近期免冠彩色）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    历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    位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毕业院校（最高学历）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3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    制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生源所在地（应届生填写）</w:t>
            </w:r>
          </w:p>
        </w:tc>
        <w:tc>
          <w:tcPr>
            <w:tcW w:w="34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籍    贯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户口所在地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入党时间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档案所在地</w:t>
            </w:r>
          </w:p>
        </w:tc>
        <w:tc>
          <w:tcPr>
            <w:tcW w:w="3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现 住 址</w:t>
            </w: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在校期间担任社会工作（应届生填写）</w:t>
            </w:r>
          </w:p>
        </w:tc>
        <w:tc>
          <w:tcPr>
            <w:tcW w:w="81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参加工作时间       （社会在职人员填写）</w:t>
            </w:r>
          </w:p>
        </w:tc>
        <w:tc>
          <w:tcPr>
            <w:tcW w:w="2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 最后工作单位          （社会在职人员填写） </w:t>
            </w:r>
          </w:p>
        </w:tc>
        <w:tc>
          <w:tcPr>
            <w:tcW w:w="34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办公软件掌握程度</w:t>
            </w:r>
          </w:p>
        </w:tc>
        <w:tc>
          <w:tcPr>
            <w:tcW w:w="81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学习经历（从小学开始填起，起止时间到月）</w:t>
            </w:r>
          </w:p>
        </w:tc>
        <w:tc>
          <w:tcPr>
            <w:tcW w:w="9340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毕业论文答辩情况</w:t>
            </w:r>
          </w:p>
        </w:tc>
        <w:tc>
          <w:tcPr>
            <w:tcW w:w="9340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家庭主要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成员情况（包括父母、配偶、子女）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关系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年龄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9340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获奖经历</w:t>
            </w:r>
          </w:p>
        </w:tc>
        <w:tc>
          <w:tcPr>
            <w:tcW w:w="9340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560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本人承诺以上信息全部属实，真实有效，如有不实，本人愿意承担一切后果。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10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备注：1.生源所在地：指入学前户口所在地。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10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  2.将此表连同毕业证书、学位证书电子版一起发至邮箱xiaolingxld@126.com。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384CAA"/>
    <w:rsid w:val="20396178"/>
    <w:rsid w:val="231508C6"/>
    <w:rsid w:val="254670E4"/>
    <w:rsid w:val="2E384CAA"/>
    <w:rsid w:val="643D2D11"/>
    <w:rsid w:val="683F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页脚 Char1"/>
    <w:link w:val="1"/>
    <w:qFormat/>
    <w:uiPriority w:val="0"/>
    <w:rPr>
      <w:rFonts w:eastAsia="仿宋_GB2312" w:cs="仿宋_GB2312"/>
      <w:sz w:val="32"/>
      <w:szCs w:val="32"/>
    </w:rPr>
  </w:style>
  <w:style w:type="paragraph" w:customStyle="1" w:styleId="5">
    <w:name w:val="样式3"/>
    <w:basedOn w:val="1"/>
    <w:qFormat/>
    <w:uiPriority w:val="0"/>
    <w:pPr>
      <w:shd w:val="clear"/>
    </w:pPr>
  </w:style>
  <w:style w:type="paragraph" w:customStyle="1" w:styleId="6">
    <w:name w:val="样式4"/>
    <w:basedOn w:val="1"/>
    <w:qFormat/>
    <w:uiPriority w:val="0"/>
    <w:pPr>
      <w:shd w:val="clear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2018-04-18T06:39:00Z</dcterms:created>
  <dc:creator>侯梦阳</dc:creator>
  <cp:lastModifiedBy>侯梦阳</cp:lastModifiedBy>
  <dcterms:modified xsi:type="dcterms:W3CDTF">2018-04-18T06:39:53Z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